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9A" w:rsidRPr="000050FA" w:rsidRDefault="008B779D" w:rsidP="008B779D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Приложение</w:t>
      </w:r>
      <w:r w:rsidR="0071627F" w:rsidRPr="000050FA">
        <w:rPr>
          <w:sz w:val="22"/>
          <w:szCs w:val="22"/>
        </w:rPr>
        <w:t xml:space="preserve"> </w:t>
      </w:r>
      <w:r w:rsidR="002E798B" w:rsidRPr="000050FA">
        <w:rPr>
          <w:sz w:val="22"/>
          <w:szCs w:val="22"/>
        </w:rPr>
        <w:t>№</w:t>
      </w:r>
      <w:r w:rsidR="00104524">
        <w:rPr>
          <w:sz w:val="22"/>
          <w:szCs w:val="22"/>
        </w:rPr>
        <w:t xml:space="preserve"> 4</w:t>
      </w:r>
    </w:p>
    <w:p w:rsidR="008B779D" w:rsidRPr="000050FA" w:rsidRDefault="0085619A" w:rsidP="008B779D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к</w:t>
      </w:r>
      <w:r w:rsidR="008B779D" w:rsidRPr="000050FA">
        <w:rPr>
          <w:sz w:val="22"/>
          <w:szCs w:val="22"/>
        </w:rPr>
        <w:t xml:space="preserve"> Тарифно</w:t>
      </w:r>
      <w:r w:rsidR="00B97C6D">
        <w:rPr>
          <w:sz w:val="22"/>
          <w:szCs w:val="22"/>
        </w:rPr>
        <w:t>му</w:t>
      </w:r>
      <w:r w:rsidR="008B779D" w:rsidRPr="000050FA">
        <w:rPr>
          <w:sz w:val="22"/>
          <w:szCs w:val="22"/>
        </w:rPr>
        <w:t xml:space="preserve"> соглашени</w:t>
      </w:r>
      <w:r w:rsidR="00B52468" w:rsidRPr="000050FA">
        <w:rPr>
          <w:sz w:val="22"/>
          <w:szCs w:val="22"/>
        </w:rPr>
        <w:t>ю</w:t>
      </w:r>
    </w:p>
    <w:p w:rsidR="004A6EC6" w:rsidRPr="000050FA" w:rsidRDefault="0085619A" w:rsidP="0085619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050FA">
        <w:rPr>
          <w:rFonts w:ascii="Times New Roman" w:hAnsi="Times New Roman" w:cs="Times New Roman"/>
          <w:sz w:val="22"/>
          <w:szCs w:val="22"/>
        </w:rPr>
        <w:t>в с</w:t>
      </w:r>
      <w:r w:rsidR="00861967" w:rsidRPr="000050FA">
        <w:rPr>
          <w:rFonts w:ascii="Times New Roman" w:hAnsi="Times New Roman" w:cs="Times New Roman"/>
          <w:sz w:val="22"/>
          <w:szCs w:val="22"/>
        </w:rPr>
        <w:t>фере</w:t>
      </w:r>
      <w:r w:rsidRPr="000050FA">
        <w:rPr>
          <w:rFonts w:ascii="Times New Roman" w:hAnsi="Times New Roman" w:cs="Times New Roman"/>
          <w:sz w:val="22"/>
          <w:szCs w:val="22"/>
        </w:rPr>
        <w:t xml:space="preserve"> обязате</w:t>
      </w:r>
      <w:r w:rsidR="00570067" w:rsidRPr="000050FA">
        <w:rPr>
          <w:rFonts w:ascii="Times New Roman" w:hAnsi="Times New Roman" w:cs="Times New Roman"/>
          <w:sz w:val="22"/>
          <w:szCs w:val="22"/>
        </w:rPr>
        <w:t>льного медицинского страхования</w:t>
      </w:r>
    </w:p>
    <w:p w:rsidR="0085619A" w:rsidRPr="000050FA" w:rsidRDefault="0085619A" w:rsidP="004A6EC6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050FA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094608" w:rsidRPr="000050FA">
        <w:rPr>
          <w:rFonts w:ascii="Times New Roman" w:hAnsi="Times New Roman" w:cs="Times New Roman"/>
          <w:sz w:val="22"/>
          <w:szCs w:val="22"/>
        </w:rPr>
        <w:t>на</w:t>
      </w:r>
      <w:r w:rsidR="00955113" w:rsidRPr="000050FA">
        <w:rPr>
          <w:rFonts w:ascii="Times New Roman" w:hAnsi="Times New Roman" w:cs="Times New Roman"/>
          <w:sz w:val="22"/>
          <w:szCs w:val="22"/>
        </w:rPr>
        <w:t xml:space="preserve"> </w:t>
      </w:r>
      <w:r w:rsidR="000A7D8C">
        <w:rPr>
          <w:rFonts w:ascii="Times New Roman" w:hAnsi="Times New Roman" w:cs="Times New Roman"/>
          <w:sz w:val="22"/>
          <w:szCs w:val="22"/>
        </w:rPr>
        <w:t>2020</w:t>
      </w:r>
      <w:r w:rsidR="004177E7" w:rsidRPr="000050FA">
        <w:rPr>
          <w:rFonts w:ascii="Times New Roman" w:hAnsi="Times New Roman" w:cs="Times New Roman"/>
          <w:sz w:val="22"/>
          <w:szCs w:val="22"/>
        </w:rPr>
        <w:t xml:space="preserve"> </w:t>
      </w:r>
      <w:r w:rsidRPr="000050FA">
        <w:rPr>
          <w:rFonts w:ascii="Times New Roman" w:hAnsi="Times New Roman" w:cs="Times New Roman"/>
          <w:sz w:val="22"/>
          <w:szCs w:val="22"/>
        </w:rPr>
        <w:t>год</w:t>
      </w:r>
    </w:p>
    <w:p w:rsidR="008B779D" w:rsidRPr="00FC5D0F" w:rsidRDefault="008B779D" w:rsidP="008B779D">
      <w:pPr>
        <w:jc w:val="right"/>
        <w:rPr>
          <w:b/>
          <w:sz w:val="28"/>
          <w:szCs w:val="28"/>
        </w:rPr>
      </w:pPr>
    </w:p>
    <w:p w:rsidR="00B10873" w:rsidRPr="00B10873" w:rsidRDefault="00B10873" w:rsidP="00B10873">
      <w:pPr>
        <w:shd w:val="clear" w:color="auto" w:fill="FFFFFF"/>
        <w:spacing w:before="60"/>
        <w:jc w:val="center"/>
        <w:rPr>
          <w:b/>
          <w:sz w:val="26"/>
          <w:szCs w:val="26"/>
        </w:rPr>
      </w:pPr>
      <w:r w:rsidRPr="00B10873">
        <w:rPr>
          <w:b/>
          <w:sz w:val="26"/>
          <w:szCs w:val="26"/>
        </w:rPr>
        <w:t>Размер неоплаты или неполной оплаты затрат на оказание  медицинской помощи, а  также уплаты медицинской  организацией  штрафов  за  неоказание,  несвоевременное  оказание, либо оказание  медицинской  помощи  ненадлежащего качества</w:t>
      </w:r>
    </w:p>
    <w:p w:rsidR="008B779D" w:rsidRPr="00FC5D0F" w:rsidRDefault="008B779D" w:rsidP="008B779D">
      <w:pPr>
        <w:jc w:val="both"/>
        <w:rPr>
          <w:sz w:val="28"/>
          <w:szCs w:val="28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6211"/>
        <w:gridCol w:w="3544"/>
        <w:gridCol w:w="4344"/>
      </w:tblGrid>
      <w:tr w:rsidR="00814AC5" w:rsidRPr="00FC5D0F" w:rsidTr="00351174">
        <w:trPr>
          <w:trHeight w:val="61"/>
          <w:tblHeader/>
        </w:trPr>
        <w:tc>
          <w:tcPr>
            <w:tcW w:w="843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№</w:t>
            </w:r>
          </w:p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пункта</w:t>
            </w:r>
          </w:p>
        </w:tc>
        <w:tc>
          <w:tcPr>
            <w:tcW w:w="6211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Основания для отказа в оплате (уменьшения оплаты) затрат на оказание медицинской помощи</w:t>
            </w:r>
          </w:p>
        </w:tc>
        <w:tc>
          <w:tcPr>
            <w:tcW w:w="3544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Сумма, не подлежащая оплате (уменьшения оплаты, возмещения</w:t>
            </w:r>
            <w:r w:rsidR="00CE1130" w:rsidRPr="00FC5D0F">
              <w:rPr>
                <w:sz w:val="22"/>
                <w:szCs w:val="22"/>
              </w:rPr>
              <w:t>)</w:t>
            </w:r>
          </w:p>
        </w:tc>
        <w:tc>
          <w:tcPr>
            <w:tcW w:w="4344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Размер штрафа</w:t>
            </w:r>
          </w:p>
        </w:tc>
      </w:tr>
      <w:tr w:rsidR="00814AC5" w:rsidRPr="00FC5D0F" w:rsidTr="00814AC5">
        <w:trPr>
          <w:trHeight w:val="61"/>
          <w:tblHeader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Нарушения, ограничивающие доступность медицинской помощи для застрахованных лиц</w:t>
            </w:r>
          </w:p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Нарушение прав застрахованных лиц на получение медицинской помощи в медицинской организации,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 выбор медицинской организации из медицинских организаций (далее – МО),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>, в зависимости от   условий оказания  медицинской помощи</w:t>
            </w:r>
            <w:r w:rsidRPr="00FC5D0F">
              <w:rPr>
                <w:sz w:val="22"/>
                <w:szCs w:val="22"/>
              </w:rPr>
              <w:t xml:space="preserve"> </w:t>
            </w:r>
          </w:p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 выбор врача путем подачи заявления лично или через своего представителя на имя руководителя МО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  <w:r w:rsidRPr="00FC5D0F">
              <w:rPr>
                <w:sz w:val="22"/>
                <w:szCs w:val="22"/>
              </w:rPr>
              <w:t xml:space="preserve"> </w:t>
            </w:r>
          </w:p>
        </w:tc>
      </w:tr>
      <w:tr w:rsidR="00814AC5" w:rsidRPr="00FC5D0F" w:rsidTr="00814AC5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нарушение условий оказания медицинской помощи, в том числе сроков ожидания медицинской помощи, предоставляемой в плановом порядке</w:t>
            </w:r>
            <w:r w:rsidR="00285503" w:rsidRPr="00FC5D0F">
              <w:rPr>
                <w:sz w:val="22"/>
                <w:szCs w:val="22"/>
              </w:rPr>
              <w:t xml:space="preserve">, времени </w:t>
            </w:r>
            <w:proofErr w:type="spellStart"/>
            <w:r w:rsidR="00285503" w:rsidRPr="00FC5D0F">
              <w:rPr>
                <w:sz w:val="22"/>
                <w:szCs w:val="22"/>
              </w:rPr>
              <w:t>доезда</w:t>
            </w:r>
            <w:proofErr w:type="spellEnd"/>
            <w:r w:rsidR="00285503" w:rsidRPr="00FC5D0F">
              <w:rPr>
                <w:sz w:val="22"/>
                <w:szCs w:val="22"/>
              </w:rPr>
              <w:t xml:space="preserve"> бригад скорой медицинской помощи при оказании скорой медицинской помощи в экстренной форме</w:t>
            </w:r>
            <w:r w:rsidRPr="00FC5D0F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  <w:r w:rsidRPr="00FC5D0F">
              <w:rPr>
                <w:sz w:val="22"/>
                <w:szCs w:val="22"/>
              </w:rPr>
              <w:t xml:space="preserve"> </w:t>
            </w:r>
          </w:p>
        </w:tc>
      </w:tr>
      <w:tr w:rsidR="00814AC5" w:rsidRPr="00FC5D0F" w:rsidTr="00814AC5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Необоснованный отказ застрахованным лицам в оказании медицинской помощи в соответствии с территориальной программой ОМС,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1.2.1.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 повлекший за собой причинение вреда здоровью, не создавший риска прогрессирования имеющегося заболевания, не создавший риска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ОМС(1*),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1.2.2.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повлекший за собой причинение вреда здоровью, либо создавший риск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Необоснованный отказ застрахованным лицам в бесплатном оказании медицинской помощи при наступлении страхового случая за пределами территории субъекта Российской Федерации, в котором выдан полис ОМС, в объеме, установленном базовой программой ОМС,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1..3.1.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 повлекший за собой причинение вреда здоровью, не создавший риска прогрессирования имеющегося заболевания, не создавший риска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1.3.2.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повлекший за собой причинение вреда здоровью, </w:t>
            </w:r>
            <w:r w:rsidR="00DC1E07" w:rsidRPr="00FC5D0F">
              <w:rPr>
                <w:sz w:val="22"/>
                <w:szCs w:val="22"/>
              </w:rPr>
              <w:t xml:space="preserve">в том числе приведший к </w:t>
            </w:r>
            <w:proofErr w:type="spellStart"/>
            <w:r w:rsidR="00DC1E07" w:rsidRPr="00FC5D0F">
              <w:rPr>
                <w:sz w:val="22"/>
                <w:szCs w:val="22"/>
              </w:rPr>
              <w:t>инвалидизации</w:t>
            </w:r>
            <w:proofErr w:type="spellEnd"/>
            <w:r w:rsidR="00DC1E07" w:rsidRPr="00FC5D0F">
              <w:rPr>
                <w:sz w:val="22"/>
                <w:szCs w:val="22"/>
              </w:rPr>
              <w:t xml:space="preserve">, </w:t>
            </w:r>
            <w:r w:rsidRPr="00FC5D0F">
              <w:rPr>
                <w:sz w:val="22"/>
                <w:szCs w:val="22"/>
              </w:rPr>
              <w:t>либо создавший риск возникновения нового заболевания</w:t>
            </w:r>
            <w:r w:rsidR="00DC1E07" w:rsidRPr="00FC5D0F">
              <w:rPr>
                <w:sz w:val="22"/>
                <w:szCs w:val="22"/>
              </w:rPr>
              <w:t xml:space="preserve"> (за исключением случаев отказа застрахованного лица,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B54A00"/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6211" w:type="dxa"/>
          </w:tcPr>
          <w:p w:rsidR="00814AC5" w:rsidRPr="00FC5D0F" w:rsidRDefault="00814AC5" w:rsidP="00DC1E07">
            <w:r w:rsidRPr="00FC5D0F">
              <w:rPr>
                <w:sz w:val="22"/>
                <w:szCs w:val="22"/>
              </w:rPr>
              <w:t>Взимание платы с застрахованных лиц  за оказанную МП, предусмотренную территориальной программой ОМС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1.5.</w:t>
            </w:r>
          </w:p>
        </w:tc>
        <w:tc>
          <w:tcPr>
            <w:tcW w:w="6211" w:type="dxa"/>
          </w:tcPr>
          <w:p w:rsidR="00814AC5" w:rsidRPr="00FC5D0F" w:rsidRDefault="00814AC5" w:rsidP="00DC1E07">
            <w:r w:rsidRPr="00FC5D0F">
              <w:rPr>
                <w:sz w:val="22"/>
                <w:szCs w:val="22"/>
              </w:rPr>
              <w:t>Приобретение пациентом</w:t>
            </w:r>
            <w:r w:rsidR="00DC1E07" w:rsidRPr="00FC5D0F">
              <w:rPr>
                <w:sz w:val="22"/>
                <w:szCs w:val="22"/>
              </w:rPr>
              <w:t xml:space="preserve"> или лицом, действовавшим в интересах пациента,</w:t>
            </w:r>
            <w:r w:rsidRPr="00FC5D0F">
              <w:rPr>
                <w:sz w:val="22"/>
                <w:szCs w:val="22"/>
              </w:rPr>
              <w:t xml:space="preserve"> лекарственных </w:t>
            </w:r>
            <w:r w:rsidR="00DC1E07" w:rsidRPr="00FC5D0F">
              <w:rPr>
                <w:sz w:val="22"/>
                <w:szCs w:val="22"/>
              </w:rPr>
              <w:t xml:space="preserve">препаратов и/или </w:t>
            </w:r>
            <w:r w:rsidRPr="00FC5D0F">
              <w:rPr>
                <w:sz w:val="22"/>
                <w:szCs w:val="22"/>
              </w:rPr>
              <w:t>медицинск</w:t>
            </w:r>
            <w:r w:rsidR="00DC1E07" w:rsidRPr="00FC5D0F">
              <w:rPr>
                <w:sz w:val="22"/>
                <w:szCs w:val="22"/>
              </w:rPr>
              <w:t xml:space="preserve">их изделий </w:t>
            </w:r>
            <w:r w:rsidRPr="00FC5D0F">
              <w:rPr>
                <w:sz w:val="22"/>
                <w:szCs w:val="22"/>
              </w:rPr>
              <w:t>в период пребывания в стационаре по назначению врача, включенных в «Перечень жизненно необходимых и важнейших лекарственных средств», согласованного и утвержденного в установленном порядке; на основании стандартов медицинской помощи</w:t>
            </w:r>
            <w:r w:rsidR="00DC1E07" w:rsidRPr="00FC5D0F">
              <w:rPr>
                <w:sz w:val="22"/>
                <w:szCs w:val="22"/>
              </w:rPr>
              <w:t xml:space="preserve"> и (или) клинических рекомендаций (протоколов лечения) по вопросам оказания медицинской помощи.</w:t>
            </w:r>
          </w:p>
          <w:p w:rsidR="0028159E" w:rsidRPr="00FC5D0F" w:rsidRDefault="0028159E" w:rsidP="00DC1E07"/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Отсутствие информированности застрахованного населения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2.1.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Отсутствие официального сайта медицинской организации в сети «Интернет»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10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Отсутствие на официальном сайте медицинской организации в сети «Интернет» следующей информации: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режиме работы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  <w:ind w:hanging="76"/>
            </w:pPr>
            <w:r w:rsidRPr="00FC5D0F">
              <w:rPr>
                <w:sz w:val="22"/>
                <w:szCs w:val="22"/>
              </w:rPr>
              <w:t xml:space="preserve">об условиях оказания МП, установленных территориальной программой государственных гарантий оказания гражданам </w:t>
            </w:r>
            <w:r w:rsidRPr="00FC5D0F">
              <w:rPr>
                <w:sz w:val="22"/>
                <w:szCs w:val="22"/>
              </w:rPr>
              <w:lastRenderedPageBreak/>
              <w:t>Российской Федерации бесплатной медицинской помощи, в том числе о сроках ожидания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Pr="00FC5D0F">
              <w:rPr>
                <w:sz w:val="22"/>
                <w:szCs w:val="22"/>
              </w:rPr>
              <w:t>0%</w:t>
            </w:r>
            <w:r w:rsidR="00814AC5" w:rsidRPr="00FC5D0F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</w:t>
            </w:r>
            <w:r w:rsidR="00814AC5" w:rsidRPr="00FC5D0F">
              <w:rPr>
                <w:sz w:val="22"/>
                <w:szCs w:val="22"/>
              </w:rPr>
              <w:lastRenderedPageBreak/>
              <w:t xml:space="preserve">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видах оказываемой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Pr="00FC5D0F">
              <w:rPr>
                <w:sz w:val="22"/>
                <w:szCs w:val="22"/>
              </w:rPr>
              <w:t>0%</w:t>
            </w:r>
            <w:r w:rsidR="00814AC5" w:rsidRPr="00FC5D0F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показателях доступности и качества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Pr="00FC5D0F">
              <w:rPr>
                <w:sz w:val="22"/>
                <w:szCs w:val="22"/>
              </w:rPr>
              <w:t>0%</w:t>
            </w:r>
            <w:r w:rsidR="00814AC5" w:rsidRPr="00FC5D0F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2.2.5.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Pr="00FC5D0F">
              <w:rPr>
                <w:sz w:val="22"/>
                <w:szCs w:val="22"/>
              </w:rPr>
              <w:t>0%</w:t>
            </w:r>
            <w:r w:rsidR="00814AC5" w:rsidRPr="00FC5D0F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  <w:r w:rsidR="00814AC5" w:rsidRPr="00FC5D0F">
              <w:rPr>
                <w:sz w:val="22"/>
                <w:szCs w:val="22"/>
              </w:rPr>
              <w:t xml:space="preserve"> 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2.2.6.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Pr="00FC5D0F">
              <w:rPr>
                <w:sz w:val="22"/>
                <w:szCs w:val="22"/>
              </w:rPr>
              <w:t>0%</w:t>
            </w:r>
            <w:r w:rsidR="00814AC5" w:rsidRPr="00FC5D0F">
              <w:rPr>
                <w:sz w:val="22"/>
                <w:szCs w:val="22"/>
              </w:rPr>
              <w:t xml:space="preserve">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Отсутствие информационных стендов в медицинских организациях.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 xml:space="preserve">в </w:t>
            </w:r>
            <w:r w:rsidR="00072AB4">
              <w:rPr>
                <w:sz w:val="22"/>
                <w:szCs w:val="22"/>
              </w:rPr>
              <w:lastRenderedPageBreak/>
              <w:t>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Отсутствие на информационных стендах в МО следующей информации: 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режиме работы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об условиях оказания МП, установленных территориальной программой государственных гарантий оказания гражданам Российской Федерации бесплатной медицинской помощи, в том числе о сроках ожидания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видах оказываемой медицинской помощи в данной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показателях доступности и качества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 xml:space="preserve">в зависимости от   условий оказания  медицинской помощи 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2.4.5.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30</w:t>
            </w:r>
            <w:r w:rsidR="00814AC5" w:rsidRPr="00FC5D0F">
              <w:rPr>
                <w:sz w:val="22"/>
                <w:szCs w:val="22"/>
              </w:rPr>
              <w:t xml:space="preserve">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2.4.6.</w:t>
            </w:r>
          </w:p>
        </w:tc>
        <w:tc>
          <w:tcPr>
            <w:tcW w:w="6211" w:type="dxa"/>
          </w:tcPr>
          <w:p w:rsidR="00814AC5" w:rsidRPr="00FC5D0F" w:rsidRDefault="000452A5" w:rsidP="000452A5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о </w:t>
            </w:r>
            <w:r w:rsidR="00814AC5" w:rsidRPr="00FC5D0F">
              <w:rPr>
                <w:sz w:val="22"/>
                <w:szCs w:val="22"/>
              </w:rPr>
              <w:t>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</w:t>
            </w:r>
            <w:r w:rsidRPr="00FC5D0F">
              <w:rPr>
                <w:sz w:val="22"/>
                <w:szCs w:val="22"/>
              </w:rPr>
              <w:t xml:space="preserve"> и изделия медицинского назначения</w:t>
            </w:r>
            <w:r w:rsidR="00814AC5" w:rsidRPr="00FC5D0F">
              <w:rPr>
                <w:sz w:val="22"/>
                <w:szCs w:val="22"/>
              </w:rPr>
              <w:t xml:space="preserve">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B97C6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Дефекты медицинской помощи/нарушения при оказании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3.1.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Доказанные в установленном порядке случаи нарушения врачебной этики и деонтологии работниками МО</w:t>
            </w:r>
            <w:r w:rsidR="000452A5" w:rsidRPr="00FC5D0F">
              <w:rPr>
                <w:sz w:val="22"/>
                <w:szCs w:val="22"/>
              </w:rPr>
              <w:t xml:space="preserve"> (устанавливаются по обращениям застрахованных лиц)</w:t>
            </w:r>
          </w:p>
        </w:tc>
        <w:tc>
          <w:tcPr>
            <w:tcW w:w="3544" w:type="dxa"/>
          </w:tcPr>
          <w:p w:rsidR="00814AC5" w:rsidRPr="00FC5D0F" w:rsidRDefault="00814AC5" w:rsidP="008C4414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</w:t>
            </w:r>
            <w:r w:rsidR="000452A5" w:rsidRPr="00FC5D0F">
              <w:rPr>
                <w:sz w:val="22"/>
                <w:szCs w:val="22"/>
              </w:rPr>
              <w:t>ами</w:t>
            </w:r>
            <w:r w:rsidRPr="00FC5D0F">
              <w:rPr>
                <w:sz w:val="22"/>
                <w:szCs w:val="22"/>
              </w:rPr>
              <w:t xml:space="preserve"> оказания медицинской помощи</w:t>
            </w:r>
            <w:r w:rsidR="000452A5" w:rsidRPr="00FC5D0F">
              <w:rPr>
                <w:sz w:val="22"/>
                <w:szCs w:val="22"/>
              </w:rPr>
              <w:t>,</w:t>
            </w:r>
            <w:r w:rsidRPr="00FC5D0F">
              <w:rPr>
                <w:sz w:val="22"/>
                <w:szCs w:val="22"/>
              </w:rPr>
              <w:t xml:space="preserve"> стандартами медицинской помощи</w:t>
            </w:r>
            <w:r w:rsidR="000452A5" w:rsidRPr="00FC5D0F">
              <w:rPr>
                <w:sz w:val="22"/>
                <w:szCs w:val="22"/>
              </w:rPr>
              <w:t xml:space="preserve"> и (или) клиническими рекомендациями (протоколами лечения) по вопросам оказания медицинской помощи: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не повлиявшее на состояние здоровья застрахованного лица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3.2.2.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удлинению сроков лечения сверх установленных (за исключением случаев отказа застрахованного лица от медицинского вмешательства и (или) отсутствия письменного согласия на лечение, в установленных законодательством Российской Федерации случаях);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3.2.3.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F607F">
            <w:r w:rsidRPr="00FC5D0F">
              <w:rPr>
                <w:sz w:val="22"/>
                <w:szCs w:val="22"/>
              </w:rPr>
              <w:t xml:space="preserve">40%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3.2.4.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</w:t>
            </w:r>
            <w:proofErr w:type="spellStart"/>
            <w:r w:rsidRPr="00FC5D0F">
              <w:rPr>
                <w:sz w:val="22"/>
                <w:szCs w:val="22"/>
              </w:rPr>
              <w:t>инвалидизации</w:t>
            </w:r>
            <w:proofErr w:type="spellEnd"/>
            <w:r w:rsidRPr="00FC5D0F">
              <w:rPr>
                <w:sz w:val="22"/>
                <w:szCs w:val="22"/>
              </w:rPr>
              <w:t xml:space="preserve">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90%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3.2.5.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летальному исходу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3.3.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 xml:space="preserve">Выполнение непоказанных, неоправданных с клинической точки зрения, не регламентированных </w:t>
            </w:r>
            <w:r w:rsidR="000452A5" w:rsidRPr="00FC5D0F">
              <w:rPr>
                <w:sz w:val="22"/>
                <w:szCs w:val="22"/>
              </w:rPr>
              <w:t xml:space="preserve">порядками оказания медицинской помощи, </w:t>
            </w:r>
            <w:r w:rsidRPr="00FC5D0F">
              <w:rPr>
                <w:sz w:val="22"/>
                <w:szCs w:val="22"/>
              </w:rPr>
              <w:t>стандартами медицинской помощи</w:t>
            </w:r>
            <w:r w:rsidR="000452A5" w:rsidRPr="00FC5D0F">
              <w:rPr>
                <w:sz w:val="22"/>
                <w:szCs w:val="22"/>
              </w:rPr>
              <w:t xml:space="preserve"> и (или) клиническими рекомендациями (протоколами лечения) по вопросам оказания медицинской помощи</w:t>
            </w:r>
            <w:r w:rsidRPr="00FC5D0F">
              <w:rPr>
                <w:sz w:val="22"/>
                <w:szCs w:val="22"/>
              </w:rPr>
              <w:t xml:space="preserve"> мероприятий: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75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3.3.2.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приведших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rPr>
                <w:color w:val="008000"/>
              </w:rPr>
            </w:pP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540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3.4.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Преждевременное с клинической точки зрения прекращение проведения лечебных мероприятий при отсутствии клинического эффекта (кроме оформленных в установленном порядке случаев отказа от лечения)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50%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3.5.</w:t>
            </w:r>
          </w:p>
        </w:tc>
        <w:tc>
          <w:tcPr>
            <w:tcW w:w="6211" w:type="dxa"/>
          </w:tcPr>
          <w:p w:rsidR="00814AC5" w:rsidRPr="00FC5D0F" w:rsidRDefault="00F24665" w:rsidP="00F24665">
            <w:r w:rsidRPr="00FC5D0F">
              <w:rPr>
                <w:sz w:val="22"/>
                <w:szCs w:val="22"/>
              </w:rPr>
              <w:t xml:space="preserve">Нарушения при оказании медицинской помощи (в частности, дефекты лечения, преждевременная выписка), вследствие которых, при отсутствии положительной динамики в </w:t>
            </w:r>
            <w:r w:rsidRPr="00FC5D0F">
              <w:rPr>
                <w:sz w:val="22"/>
                <w:szCs w:val="22"/>
              </w:rPr>
              <w:lastRenderedPageBreak/>
              <w:t>состоянии здоровья, потребовалось п</w:t>
            </w:r>
            <w:r w:rsidR="00814AC5" w:rsidRPr="00FC5D0F">
              <w:rPr>
                <w:sz w:val="22"/>
                <w:szCs w:val="22"/>
              </w:rPr>
              <w:t xml:space="preserve">овторное обоснованное обращение застрахованного лица за медицинской помощью по поводу того же заболевания в течение </w:t>
            </w:r>
            <w:r w:rsidRPr="00FC5D0F">
              <w:rPr>
                <w:sz w:val="22"/>
                <w:szCs w:val="22"/>
              </w:rPr>
              <w:t>15</w:t>
            </w:r>
            <w:r w:rsidR="00814AC5" w:rsidRPr="00FC5D0F">
              <w:rPr>
                <w:sz w:val="22"/>
                <w:szCs w:val="22"/>
              </w:rPr>
              <w:t xml:space="preserve"> дней со дня завершения амбулаторного лечения</w:t>
            </w:r>
            <w:r w:rsidRPr="00FC5D0F">
              <w:rPr>
                <w:sz w:val="22"/>
                <w:szCs w:val="22"/>
              </w:rPr>
              <w:t>, повторная госпитализация в течение</w:t>
            </w:r>
            <w:r w:rsidR="00814AC5" w:rsidRPr="00FC5D0F">
              <w:rPr>
                <w:sz w:val="22"/>
                <w:szCs w:val="22"/>
              </w:rPr>
              <w:t xml:space="preserve"> </w:t>
            </w:r>
            <w:r w:rsidRPr="00FC5D0F">
              <w:rPr>
                <w:sz w:val="22"/>
                <w:szCs w:val="22"/>
              </w:rPr>
              <w:t>30</w:t>
            </w:r>
            <w:r w:rsidR="00814AC5" w:rsidRPr="00FC5D0F">
              <w:rPr>
                <w:sz w:val="22"/>
                <w:szCs w:val="22"/>
              </w:rPr>
              <w:t xml:space="preserve"> дней со дня завершения лечения в стационаре, </w:t>
            </w:r>
            <w:r w:rsidRPr="00FC5D0F">
              <w:rPr>
                <w:sz w:val="22"/>
                <w:szCs w:val="22"/>
              </w:rPr>
              <w:t>повторный вызов скорой медицинской помощи в течение 24 часов от момента предшествующего вызова.</w:t>
            </w:r>
          </w:p>
        </w:tc>
        <w:tc>
          <w:tcPr>
            <w:tcW w:w="3544" w:type="dxa"/>
          </w:tcPr>
          <w:p w:rsidR="00814AC5" w:rsidRPr="00FC5D0F" w:rsidRDefault="00927BAD" w:rsidP="002D4C16">
            <w:r>
              <w:rPr>
                <w:sz w:val="22"/>
                <w:szCs w:val="22"/>
              </w:rPr>
              <w:lastRenderedPageBreak/>
              <w:t>3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Нарушение по вине медицинской организации преемственности в лечении (в том числе несвоевременный перевод пациента в медицинскую организацию более высокого уровня), приведшее к удлинению сроков лечения и (или) ухудшению состояния здоровья застрахованного лица</w:t>
            </w:r>
          </w:p>
        </w:tc>
        <w:tc>
          <w:tcPr>
            <w:tcW w:w="35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8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C072DA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FC5D0F" w:rsidTr="008A609F">
        <w:trPr>
          <w:cantSplit/>
          <w:trHeight w:val="648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3.7.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в амбулаторно-поликлинических условиях, в условиях дневного стационара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70%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FC5D0F" w:rsidTr="008A609F">
        <w:trPr>
          <w:trHeight w:val="53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3.8.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по неотложным показаниям</w:t>
            </w:r>
          </w:p>
        </w:tc>
        <w:tc>
          <w:tcPr>
            <w:tcW w:w="35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6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3.10.</w:t>
            </w:r>
          </w:p>
        </w:tc>
        <w:tc>
          <w:tcPr>
            <w:tcW w:w="6211" w:type="dxa"/>
          </w:tcPr>
          <w:p w:rsidR="00814AC5" w:rsidRPr="00FC5D0F" w:rsidRDefault="00814AC5" w:rsidP="00787500">
            <w:r w:rsidRPr="00FC5D0F">
              <w:rPr>
                <w:sz w:val="22"/>
                <w:szCs w:val="22"/>
              </w:rPr>
              <w:t>Повторное посещение врача одной и той же специальности в один день при оказании амбулаторной медицинской помощи, за исключением повторного посещения для определения показаний к госпитализации, операции, консультаци</w:t>
            </w:r>
            <w:r w:rsidR="00787500" w:rsidRPr="00FC5D0F">
              <w:rPr>
                <w:sz w:val="22"/>
                <w:szCs w:val="22"/>
              </w:rPr>
              <w:t>ям</w:t>
            </w:r>
            <w:r w:rsidRPr="00FC5D0F">
              <w:rPr>
                <w:sz w:val="22"/>
                <w:szCs w:val="22"/>
              </w:rPr>
              <w:t xml:space="preserve"> в других медицинских организациях</w:t>
            </w:r>
          </w:p>
        </w:tc>
        <w:tc>
          <w:tcPr>
            <w:tcW w:w="3544" w:type="dxa"/>
          </w:tcPr>
          <w:p w:rsidR="00814AC5" w:rsidRPr="00FC5D0F" w:rsidRDefault="00927BAD" w:rsidP="002D4C16">
            <w:r>
              <w:rPr>
                <w:sz w:val="22"/>
                <w:szCs w:val="22"/>
              </w:rPr>
              <w:t>3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3.11.</w:t>
            </w:r>
          </w:p>
        </w:tc>
        <w:tc>
          <w:tcPr>
            <w:tcW w:w="6211" w:type="dxa"/>
          </w:tcPr>
          <w:p w:rsidR="00814AC5" w:rsidRPr="00FC5D0F" w:rsidRDefault="00285503" w:rsidP="009E29C9">
            <w:r w:rsidRPr="00FC5D0F">
              <w:t>(</w:t>
            </w:r>
            <w:r w:rsidR="00BF5B26" w:rsidRPr="00FC5D0F">
              <w:t>исключен ДС №4</w:t>
            </w:r>
            <w:r w:rsidRPr="00FC5D0F">
              <w:t>)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B54A00"/>
        </w:tc>
      </w:tr>
      <w:tr w:rsidR="00927BAD" w:rsidRPr="00FC5D0F" w:rsidTr="008A609F">
        <w:trPr>
          <w:trHeight w:val="61"/>
        </w:trPr>
        <w:tc>
          <w:tcPr>
            <w:tcW w:w="843" w:type="dxa"/>
          </w:tcPr>
          <w:p w:rsidR="00927BAD" w:rsidRPr="00FC5D0F" w:rsidRDefault="00927BAD" w:rsidP="002D4C16">
            <w:pPr>
              <w:jc w:val="center"/>
            </w:pPr>
            <w:r w:rsidRPr="00FC5D0F">
              <w:rPr>
                <w:sz w:val="22"/>
                <w:szCs w:val="22"/>
              </w:rPr>
              <w:t>3.12.</w:t>
            </w:r>
          </w:p>
        </w:tc>
        <w:tc>
          <w:tcPr>
            <w:tcW w:w="6211" w:type="dxa"/>
          </w:tcPr>
          <w:p w:rsidR="00927BAD" w:rsidRPr="00FC5D0F" w:rsidRDefault="00927BAD" w:rsidP="002D4C16">
            <w:r w:rsidRPr="00FC5D0F">
              <w:rPr>
                <w:sz w:val="22"/>
                <w:szCs w:val="22"/>
              </w:rPr>
              <w:t>Необоснованное назначение лекарственной терапии; одновременное назначение лекарственных средств – синонимов, аналогов или антагонистов по фармакологическому действию и т.п., связанное с риском для здоровья пациента и/или приводящее к удорожанию лечения</w:t>
            </w:r>
          </w:p>
        </w:tc>
        <w:tc>
          <w:tcPr>
            <w:tcW w:w="3544" w:type="dxa"/>
          </w:tcPr>
          <w:p w:rsidR="00927BAD" w:rsidRPr="00FC5D0F" w:rsidRDefault="00927BAD" w:rsidP="002D4C16">
            <w:r>
              <w:rPr>
                <w:sz w:val="22"/>
                <w:szCs w:val="22"/>
              </w:rPr>
              <w:t>9</w:t>
            </w:r>
            <w:r w:rsidRPr="00FC5D0F">
              <w:rPr>
                <w:sz w:val="22"/>
                <w:szCs w:val="22"/>
              </w:rPr>
              <w:t>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927BAD" w:rsidRPr="00FC5D0F" w:rsidRDefault="00927BAD" w:rsidP="00190935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>
              <w:rPr>
                <w:sz w:val="22"/>
                <w:szCs w:val="22"/>
              </w:rPr>
              <w:t xml:space="preserve">в зависимости от   условий оказания  </w:t>
            </w:r>
            <w:r w:rsidR="00072AB4">
              <w:rPr>
                <w:sz w:val="22"/>
                <w:szCs w:val="22"/>
              </w:rPr>
              <w:lastRenderedPageBreak/>
              <w:t>медицинской помощи</w:t>
            </w:r>
          </w:p>
        </w:tc>
      </w:tr>
      <w:tr w:rsidR="00927BAD" w:rsidRPr="00FC5D0F" w:rsidTr="008A609F">
        <w:trPr>
          <w:cantSplit/>
          <w:trHeight w:val="61"/>
        </w:trPr>
        <w:tc>
          <w:tcPr>
            <w:tcW w:w="843" w:type="dxa"/>
          </w:tcPr>
          <w:p w:rsidR="00927BAD" w:rsidRPr="00FC5D0F" w:rsidRDefault="00927BAD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3.13.</w:t>
            </w:r>
          </w:p>
        </w:tc>
        <w:tc>
          <w:tcPr>
            <w:tcW w:w="6211" w:type="dxa"/>
          </w:tcPr>
          <w:p w:rsidR="00927BAD" w:rsidRPr="00FC5D0F" w:rsidRDefault="00927BAD" w:rsidP="00787500">
            <w:r w:rsidRPr="00FC5D0F">
              <w:rPr>
                <w:sz w:val="22"/>
                <w:szCs w:val="22"/>
              </w:rPr>
              <w:t>Невыполнение по вине МО обязательного патологоанатомического вскрытия в соответствии с действующим законодательством</w:t>
            </w:r>
          </w:p>
        </w:tc>
        <w:tc>
          <w:tcPr>
            <w:tcW w:w="3544" w:type="dxa"/>
          </w:tcPr>
          <w:p w:rsidR="00927BAD" w:rsidRPr="00FC5D0F" w:rsidRDefault="00927BAD" w:rsidP="00C5500D"/>
        </w:tc>
        <w:tc>
          <w:tcPr>
            <w:tcW w:w="4344" w:type="dxa"/>
          </w:tcPr>
          <w:p w:rsidR="00927BAD" w:rsidRPr="00FC5D0F" w:rsidRDefault="00927BAD" w:rsidP="002D4C16"/>
        </w:tc>
      </w:tr>
      <w:tr w:rsidR="00927BAD" w:rsidRPr="00FC5D0F" w:rsidTr="008A609F">
        <w:trPr>
          <w:trHeight w:val="61"/>
        </w:trPr>
        <w:tc>
          <w:tcPr>
            <w:tcW w:w="843" w:type="dxa"/>
          </w:tcPr>
          <w:p w:rsidR="00927BAD" w:rsidRPr="00FC5D0F" w:rsidRDefault="00927BAD" w:rsidP="002D4C16">
            <w:pPr>
              <w:jc w:val="center"/>
            </w:pPr>
            <w:r w:rsidRPr="00FC5D0F">
              <w:rPr>
                <w:sz w:val="22"/>
                <w:szCs w:val="22"/>
              </w:rPr>
              <w:t>3.14.</w:t>
            </w:r>
          </w:p>
        </w:tc>
        <w:tc>
          <w:tcPr>
            <w:tcW w:w="6211" w:type="dxa"/>
          </w:tcPr>
          <w:p w:rsidR="00927BAD" w:rsidRPr="00FC5D0F" w:rsidRDefault="00927BAD" w:rsidP="002D4C16">
            <w:r w:rsidRPr="00FC5D0F">
              <w:rPr>
                <w:sz w:val="22"/>
                <w:szCs w:val="22"/>
              </w:rPr>
              <w:t>Наличие расхождений клинического и патологоанатомического диагнозов 2 - 3 категории вследствие дефектов при оказании медицинской помощи, установленных по результатам экспертизы качества медицинской помощи.</w:t>
            </w:r>
          </w:p>
        </w:tc>
        <w:tc>
          <w:tcPr>
            <w:tcW w:w="3544" w:type="dxa"/>
          </w:tcPr>
          <w:p w:rsidR="00927BAD" w:rsidRPr="00FC5D0F" w:rsidRDefault="00927BAD" w:rsidP="002D4C16"/>
        </w:tc>
        <w:tc>
          <w:tcPr>
            <w:tcW w:w="4344" w:type="dxa"/>
          </w:tcPr>
          <w:p w:rsidR="00927BAD" w:rsidRPr="00FC5D0F" w:rsidRDefault="00927BAD" w:rsidP="00B54A00"/>
        </w:tc>
      </w:tr>
      <w:tr w:rsidR="00927BAD" w:rsidRPr="00FC5D0F" w:rsidTr="002D4C16">
        <w:trPr>
          <w:trHeight w:val="61"/>
        </w:trPr>
        <w:tc>
          <w:tcPr>
            <w:tcW w:w="843" w:type="dxa"/>
          </w:tcPr>
          <w:p w:rsidR="00927BAD" w:rsidRPr="00FC5D0F" w:rsidRDefault="00927BA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099" w:type="dxa"/>
            <w:gridSpan w:val="3"/>
          </w:tcPr>
          <w:p w:rsidR="00927BAD" w:rsidRPr="00FC5D0F" w:rsidRDefault="00927BA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Дефекты оформления первичной медицинской документации в медицинской организации</w:t>
            </w:r>
          </w:p>
        </w:tc>
      </w:tr>
      <w:tr w:rsidR="00190935" w:rsidRPr="00FC5D0F" w:rsidTr="008A609F">
        <w:trPr>
          <w:cantSplit/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4.1.</w:t>
            </w:r>
          </w:p>
        </w:tc>
        <w:tc>
          <w:tcPr>
            <w:tcW w:w="6211" w:type="dxa"/>
          </w:tcPr>
          <w:p w:rsidR="00190935" w:rsidRPr="00FC5D0F" w:rsidRDefault="00190935" w:rsidP="008A609F">
            <w:r w:rsidRPr="00FC5D0F">
              <w:rPr>
                <w:sz w:val="22"/>
                <w:szCs w:val="22"/>
              </w:rPr>
              <w:t>Непредставление первичной медицинской документации, подтверждающей факт оказания застрахованному лицу медицинской помощи в медицинской организации без объективных причин (2*)</w:t>
            </w:r>
          </w:p>
        </w:tc>
        <w:tc>
          <w:tcPr>
            <w:tcW w:w="3544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190935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190935" w:rsidRPr="00FC5D0F" w:rsidTr="008A609F">
        <w:trPr>
          <w:cantSplit/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4.2.</w:t>
            </w:r>
          </w:p>
        </w:tc>
        <w:tc>
          <w:tcPr>
            <w:tcW w:w="6211" w:type="dxa"/>
          </w:tcPr>
          <w:p w:rsidR="00190935" w:rsidRPr="00FC5D0F" w:rsidRDefault="00190935" w:rsidP="00F24665">
            <w:r w:rsidRPr="00FC5D0F">
              <w:rPr>
                <w:sz w:val="22"/>
                <w:szCs w:val="22"/>
              </w:rPr>
              <w:t>Отсутствие в первичной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3544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2D4C16">
            <w:pPr>
              <w:jc w:val="center"/>
            </w:pPr>
          </w:p>
        </w:tc>
      </w:tr>
      <w:tr w:rsidR="00190935" w:rsidRPr="00FC5D0F" w:rsidTr="008A609F">
        <w:trPr>
          <w:cantSplit/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4.3.</w:t>
            </w:r>
          </w:p>
        </w:tc>
        <w:tc>
          <w:tcPr>
            <w:tcW w:w="6211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Отсутствие в первичной документации: </w:t>
            </w:r>
          </w:p>
          <w:p w:rsidR="00190935" w:rsidRPr="00FC5D0F" w:rsidRDefault="00190935" w:rsidP="002D4C16">
            <w:r w:rsidRPr="00FC5D0F">
              <w:rPr>
                <w:sz w:val="22"/>
                <w:szCs w:val="22"/>
              </w:rPr>
              <w:t>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и (или) письменного согласия на лечение, в установленных законодательством Российской Федерации случаях</w:t>
            </w:r>
          </w:p>
        </w:tc>
        <w:tc>
          <w:tcPr>
            <w:tcW w:w="3544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2D4C16">
            <w:pPr>
              <w:jc w:val="center"/>
            </w:pPr>
          </w:p>
        </w:tc>
      </w:tr>
      <w:tr w:rsidR="00190935" w:rsidRPr="00FC5D0F" w:rsidTr="008A609F">
        <w:trPr>
          <w:cantSplit/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4.4.</w:t>
            </w:r>
          </w:p>
        </w:tc>
        <w:tc>
          <w:tcPr>
            <w:tcW w:w="6211" w:type="dxa"/>
          </w:tcPr>
          <w:p w:rsidR="00190935" w:rsidRPr="00FC5D0F" w:rsidRDefault="00190935" w:rsidP="009E29C9">
            <w:r w:rsidRPr="00FC5D0F">
              <w:rPr>
                <w:sz w:val="22"/>
                <w:szCs w:val="22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истории болезни с искажением сведений о проведенных диагностических и лечебных мероприятий, клинической картине заболевания). (3*)</w:t>
            </w:r>
          </w:p>
        </w:tc>
        <w:tc>
          <w:tcPr>
            <w:tcW w:w="3544" w:type="dxa"/>
          </w:tcPr>
          <w:p w:rsidR="00190935" w:rsidRPr="00FC5D0F" w:rsidRDefault="00190935" w:rsidP="002D4C16">
            <w:r>
              <w:rPr>
                <w:sz w:val="22"/>
                <w:szCs w:val="22"/>
              </w:rPr>
              <w:t>5</w:t>
            </w:r>
            <w:r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2D4C16"/>
        </w:tc>
      </w:tr>
      <w:tr w:rsidR="00190935" w:rsidRPr="00FC5D0F" w:rsidTr="008A609F">
        <w:trPr>
          <w:cantSplit/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6211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(оказание медицинской помощи в период отпуска, учебы, командировок, выходных дней и т.п.)</w:t>
            </w:r>
          </w:p>
        </w:tc>
        <w:tc>
          <w:tcPr>
            <w:tcW w:w="3544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2D4C16">
            <w:pPr>
              <w:jc w:val="center"/>
            </w:pPr>
          </w:p>
        </w:tc>
      </w:tr>
      <w:tr w:rsidR="00190935" w:rsidRPr="00FC5D0F" w:rsidTr="008A609F">
        <w:trPr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4.6.</w:t>
            </w:r>
          </w:p>
        </w:tc>
        <w:tc>
          <w:tcPr>
            <w:tcW w:w="6211" w:type="dxa"/>
          </w:tcPr>
          <w:p w:rsidR="00190935" w:rsidRPr="00FC5D0F" w:rsidRDefault="00190935" w:rsidP="00114F2D">
            <w:r w:rsidRPr="00FC5D0F">
              <w:rPr>
                <w:sz w:val="22"/>
                <w:szCs w:val="22"/>
              </w:rPr>
              <w:t>Несоответствие данных первичной медицинской документации данным реестра счетов</w:t>
            </w:r>
          </w:p>
        </w:tc>
        <w:tc>
          <w:tcPr>
            <w:tcW w:w="3544" w:type="dxa"/>
          </w:tcPr>
          <w:p w:rsidR="00190935" w:rsidRPr="00FC5D0F" w:rsidRDefault="0019093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190935" w:rsidRPr="00FC5D0F" w:rsidRDefault="00190935" w:rsidP="00C072DA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190935" w:rsidRPr="00FC5D0F" w:rsidTr="008A609F">
        <w:trPr>
          <w:trHeight w:val="61"/>
        </w:trPr>
        <w:tc>
          <w:tcPr>
            <w:tcW w:w="843" w:type="dxa"/>
          </w:tcPr>
          <w:p w:rsidR="00190935" w:rsidRPr="00FC5D0F" w:rsidRDefault="00190935" w:rsidP="002D4C16">
            <w:pPr>
              <w:jc w:val="center"/>
            </w:pPr>
            <w:r w:rsidRPr="00FC5D0F">
              <w:rPr>
                <w:sz w:val="22"/>
                <w:szCs w:val="22"/>
              </w:rPr>
              <w:t>4.6.1.</w:t>
            </w:r>
          </w:p>
        </w:tc>
        <w:tc>
          <w:tcPr>
            <w:tcW w:w="6211" w:type="dxa"/>
          </w:tcPr>
          <w:p w:rsidR="00190935" w:rsidRPr="00FC5D0F" w:rsidRDefault="00190935" w:rsidP="00F24665">
            <w:r w:rsidRPr="00FC5D0F">
              <w:rPr>
                <w:sz w:val="22"/>
                <w:szCs w:val="22"/>
              </w:rPr>
              <w:t>Некорректное применение тарифа, требующее его замены по результатам экспертизы.</w:t>
            </w:r>
          </w:p>
        </w:tc>
        <w:tc>
          <w:tcPr>
            <w:tcW w:w="3544" w:type="dxa"/>
          </w:tcPr>
          <w:p w:rsidR="00190935" w:rsidRPr="00190935" w:rsidRDefault="001C5277" w:rsidP="001C5277">
            <w:r w:rsidRPr="00190935">
              <w:rPr>
                <w:sz w:val="22"/>
                <w:szCs w:val="22"/>
              </w:rPr>
              <w:t>Р</w:t>
            </w:r>
            <w:r w:rsidR="00190935" w:rsidRPr="00190935">
              <w:rPr>
                <w:sz w:val="22"/>
                <w:szCs w:val="22"/>
              </w:rPr>
              <w:t>азниц</w:t>
            </w:r>
            <w:r>
              <w:rPr>
                <w:sz w:val="22"/>
                <w:szCs w:val="22"/>
              </w:rPr>
              <w:t xml:space="preserve">а  </w:t>
            </w:r>
            <w:r w:rsidR="00190935" w:rsidRPr="00190935">
              <w:rPr>
                <w:sz w:val="22"/>
                <w:szCs w:val="22"/>
              </w:rPr>
              <w:t xml:space="preserve"> тарифа, </w:t>
            </w:r>
            <w:r w:rsidR="00190935" w:rsidRPr="00190935">
              <w:t>предъявленного</w:t>
            </w:r>
            <w:r w:rsidR="00190935" w:rsidRPr="00190935">
              <w:rPr>
                <w:sz w:val="22"/>
                <w:szCs w:val="22"/>
              </w:rPr>
              <w:t xml:space="preserve"> к оплате, и тарифа, который следует применить</w:t>
            </w:r>
          </w:p>
        </w:tc>
        <w:tc>
          <w:tcPr>
            <w:tcW w:w="4344" w:type="dxa"/>
          </w:tcPr>
          <w:p w:rsidR="00190935" w:rsidRPr="007143A8" w:rsidRDefault="007143A8">
            <w:r w:rsidRPr="007143A8">
              <w:rPr>
                <w:sz w:val="22"/>
                <w:szCs w:val="22"/>
              </w:rPr>
              <w:t xml:space="preserve">30%  размера </w:t>
            </w:r>
            <w:proofErr w:type="spellStart"/>
            <w:r w:rsidRPr="007143A8">
              <w:rPr>
                <w:sz w:val="22"/>
                <w:szCs w:val="22"/>
              </w:rPr>
              <w:t>подушевого</w:t>
            </w:r>
            <w:proofErr w:type="spellEnd"/>
            <w:r w:rsidRPr="007143A8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 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4.6.2.</w:t>
            </w:r>
          </w:p>
        </w:tc>
        <w:tc>
          <w:tcPr>
            <w:tcW w:w="6211" w:type="dxa"/>
          </w:tcPr>
          <w:p w:rsidR="009D00CC" w:rsidRPr="00FC5D0F" w:rsidRDefault="009D00CC" w:rsidP="00F24665">
            <w:r w:rsidRPr="00FC5D0F">
              <w:rPr>
                <w:sz w:val="22"/>
                <w:szCs w:val="22"/>
              </w:rPr>
              <w:t>Включение в счет на оплату медицинской помощи / медицинских услуг при отсутствии в медицинском документе сведений, подтверждающих факт оказания медицинской помощи пациенту.</w:t>
            </w:r>
          </w:p>
        </w:tc>
        <w:tc>
          <w:tcPr>
            <w:tcW w:w="3544" w:type="dxa"/>
          </w:tcPr>
          <w:p w:rsidR="009D00CC" w:rsidRPr="00FC5D0F" w:rsidRDefault="009D00CC" w:rsidP="00190935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9D00CC" w:rsidRDefault="009D00CC" w:rsidP="006229F9">
            <w:pPr>
              <w:jc w:val="both"/>
            </w:pPr>
            <w:r w:rsidRPr="009D00CC">
              <w:rPr>
                <w:sz w:val="22"/>
                <w:szCs w:val="22"/>
              </w:rPr>
              <w:t xml:space="preserve">100%  размера </w:t>
            </w:r>
            <w:proofErr w:type="spellStart"/>
            <w:r w:rsidRPr="009D00CC">
              <w:rPr>
                <w:sz w:val="22"/>
                <w:szCs w:val="22"/>
              </w:rPr>
              <w:t>подушевого</w:t>
            </w:r>
            <w:proofErr w:type="spellEnd"/>
            <w:r w:rsidRPr="009D00CC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  <w:r w:rsidR="00072AB4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9D00CC" w:rsidRPr="00FC5D0F" w:rsidTr="002D4C16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099" w:type="dxa"/>
            <w:gridSpan w:val="3"/>
          </w:tcPr>
          <w:p w:rsidR="009D00CC" w:rsidRPr="00FC5D0F" w:rsidRDefault="009D00CC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Нарушения в оформлении и предъявлении на оплату счетов и реестров счетов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5.1.</w:t>
            </w:r>
          </w:p>
        </w:tc>
        <w:tc>
          <w:tcPr>
            <w:tcW w:w="6211" w:type="dxa"/>
          </w:tcPr>
          <w:p w:rsidR="009D00CC" w:rsidRPr="00FC5D0F" w:rsidRDefault="009D00CC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jc w:val="center"/>
            </w:pP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spacing w:line="264" w:lineRule="auto"/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5.1.1.</w:t>
            </w:r>
          </w:p>
        </w:tc>
        <w:tc>
          <w:tcPr>
            <w:tcW w:w="6211" w:type="dxa"/>
          </w:tcPr>
          <w:p w:rsidR="009D00CC" w:rsidRPr="00FC5D0F" w:rsidRDefault="009D00CC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наличие ошибок и/или недостоверной информации в реквизитах счета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5.1.2.</w:t>
            </w:r>
          </w:p>
        </w:tc>
        <w:tc>
          <w:tcPr>
            <w:tcW w:w="6211" w:type="dxa"/>
          </w:tcPr>
          <w:p w:rsidR="009D00CC" w:rsidRPr="00FC5D0F" w:rsidRDefault="009D00CC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5.1.3.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наличие незаполненных полей реестра счетов, обязательных к заполнению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</w:t>
            </w:r>
            <w:r w:rsidRPr="00FC5D0F">
              <w:rPr>
                <w:sz w:val="22"/>
                <w:szCs w:val="22"/>
              </w:rPr>
              <w:lastRenderedPageBreak/>
              <w:t xml:space="preserve">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5.1.4.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некорректное заполнение полей реестра счетов</w:t>
            </w:r>
          </w:p>
        </w:tc>
        <w:tc>
          <w:tcPr>
            <w:tcW w:w="3544" w:type="dxa"/>
            <w:vAlign w:val="center"/>
          </w:tcPr>
          <w:p w:rsidR="009D00CC" w:rsidRPr="00FC5D0F" w:rsidRDefault="009D00CC" w:rsidP="002D4C16">
            <w:pPr>
              <w:rPr>
                <w:strike/>
              </w:rPr>
            </w:pPr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5.1.5.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заявленная сумма по позиции реестра счетов некорректна (содержит арифметическую ошибку)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5.1.6.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дата оказания медицинской помощи в реестре счетов не соответствует отчетному периоду/периоду оплаты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5.2.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Нарушения, связанные с определением принадлежности застрахованного лица к страховой медицинской организации: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jc w:val="center"/>
            </w:pP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5.2.1.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лицу, застрахованному  другой страховой медицинской организацией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5.2.2.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(ошибки в серии и номере полиса ОМС, адресе и т.д.)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5.2.3.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застрахованному лицу, получившему полис ОМС на территории другого субъекта РФ</w:t>
            </w:r>
          </w:p>
        </w:tc>
        <w:tc>
          <w:tcPr>
            <w:tcW w:w="3544" w:type="dxa"/>
            <w:vAlign w:val="center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5.2.4.</w:t>
            </w:r>
          </w:p>
        </w:tc>
        <w:tc>
          <w:tcPr>
            <w:tcW w:w="6211" w:type="dxa"/>
          </w:tcPr>
          <w:p w:rsidR="009D00CC" w:rsidRPr="00FC5D0F" w:rsidRDefault="009D00CC" w:rsidP="007F0634">
            <w:pPr>
              <w:spacing w:line="264" w:lineRule="auto"/>
              <w:ind w:firstLine="8"/>
            </w:pPr>
            <w:r w:rsidRPr="00FC5D0F">
              <w:rPr>
                <w:sz w:val="22"/>
                <w:szCs w:val="22"/>
              </w:rPr>
              <w:t>наличие в реестре счета неактуальных данных о застрахованных лицах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5.2.5.</w:t>
            </w:r>
          </w:p>
        </w:tc>
        <w:tc>
          <w:tcPr>
            <w:tcW w:w="6211" w:type="dxa"/>
          </w:tcPr>
          <w:p w:rsidR="009D00CC" w:rsidRPr="00FC5D0F" w:rsidRDefault="009D00CC" w:rsidP="00B54A00">
            <w:r w:rsidRPr="00FC5D0F">
              <w:rPr>
                <w:sz w:val="22"/>
                <w:szCs w:val="22"/>
              </w:rPr>
              <w:t>включение в реестры счетов случаев оказания медицинской помощи, предоставленной категориям граждан, не подлежащим страхованию по ОМС на территории РФ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rPr>
                <w:b/>
              </w:rPr>
            </w:pPr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5.3.</w:t>
            </w:r>
          </w:p>
        </w:tc>
        <w:tc>
          <w:tcPr>
            <w:tcW w:w="6211" w:type="dxa"/>
          </w:tcPr>
          <w:p w:rsidR="009D00CC" w:rsidRPr="00FC5D0F" w:rsidRDefault="009D00CC" w:rsidP="007F0634">
            <w:pPr>
              <w:rPr>
                <w:color w:val="FF0000"/>
              </w:rPr>
            </w:pPr>
            <w:r w:rsidRPr="00FC5D0F">
              <w:rPr>
                <w:sz w:val="22"/>
                <w:szCs w:val="22"/>
              </w:rPr>
              <w:t>Нарушения, связанные с включением в реестр медицинской помощи, не входящей в территориальную программу ОМС:</w:t>
            </w:r>
          </w:p>
        </w:tc>
        <w:tc>
          <w:tcPr>
            <w:tcW w:w="3544" w:type="dxa"/>
          </w:tcPr>
          <w:p w:rsidR="009D00CC" w:rsidRPr="00FC5D0F" w:rsidRDefault="009D00CC" w:rsidP="002D4C16"/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5.3.1.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видов медицинской помощи, не входящих в Территориальную программу ОМС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5.3.2.</w:t>
            </w:r>
          </w:p>
        </w:tc>
        <w:tc>
          <w:tcPr>
            <w:tcW w:w="6211" w:type="dxa"/>
          </w:tcPr>
          <w:p w:rsidR="009D00CC" w:rsidRPr="00FC5D0F" w:rsidRDefault="009D00CC" w:rsidP="007F0634">
            <w:r w:rsidRPr="00FC5D0F">
              <w:rPr>
                <w:sz w:val="22"/>
                <w:szCs w:val="22"/>
              </w:rPr>
              <w:t xml:space="preserve">предъявление к оплате случаев оказания медицинской помощи </w:t>
            </w:r>
            <w:r w:rsidRPr="00FC5D0F">
              <w:rPr>
                <w:sz w:val="22"/>
                <w:szCs w:val="22"/>
              </w:rPr>
              <w:lastRenderedPageBreak/>
              <w:t>сверх распределенного объема предоставления медицинской помощи, установленного решением комиссии по разработке территориальной программы.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lastRenderedPageBreak/>
              <w:t xml:space="preserve">100% тарифа / стоимости оказания </w:t>
            </w:r>
            <w:r w:rsidRPr="00FC5D0F">
              <w:rPr>
                <w:sz w:val="22"/>
                <w:szCs w:val="22"/>
              </w:rPr>
              <w:lastRenderedPageBreak/>
              <w:t xml:space="preserve">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  <w:lang w:val="en-US"/>
              </w:rPr>
              <w:lastRenderedPageBreak/>
              <w:t>5</w:t>
            </w:r>
            <w:r w:rsidRPr="00FC5D0F">
              <w:rPr>
                <w:sz w:val="22"/>
                <w:szCs w:val="22"/>
              </w:rPr>
              <w:t>.3.3.</w:t>
            </w:r>
          </w:p>
        </w:tc>
        <w:tc>
          <w:tcPr>
            <w:tcW w:w="6211" w:type="dxa"/>
          </w:tcPr>
          <w:p w:rsidR="009D00CC" w:rsidRPr="00FC5D0F" w:rsidRDefault="009D00CC" w:rsidP="007F0634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помощи, подлежащих оплате из других источников финансирования (тяжелые несчастные случаи на производстве, оплачиваемые Фондом социального страхования)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5.4.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Нарушения, связанные с необоснованным применением тарифа на медицинскую помощь: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jc w:val="center"/>
            </w:pP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5.4.1.</w:t>
            </w:r>
          </w:p>
        </w:tc>
        <w:tc>
          <w:tcPr>
            <w:tcW w:w="6211" w:type="dxa"/>
          </w:tcPr>
          <w:p w:rsidR="009D00CC" w:rsidRPr="00FC5D0F" w:rsidRDefault="009D00CC" w:rsidP="00A20234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отсутствующим в тарифном соглашении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5.4.2.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не соответствующим утвержденным в тарифном соглашении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rPr>
                <w:color w:val="FF0000"/>
              </w:rPr>
            </w:pPr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5.5.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Нарушения, связанные с включением в реестр счетов нелицензированных видов медицинской деятельности:</w:t>
            </w:r>
          </w:p>
        </w:tc>
        <w:tc>
          <w:tcPr>
            <w:tcW w:w="3544" w:type="dxa"/>
          </w:tcPr>
          <w:p w:rsidR="009D00CC" w:rsidRPr="00FC5D0F" w:rsidRDefault="009D00CC" w:rsidP="002D4C16">
            <w:pPr>
              <w:jc w:val="center"/>
            </w:pPr>
          </w:p>
        </w:tc>
        <w:tc>
          <w:tcPr>
            <w:tcW w:w="4344" w:type="dxa"/>
          </w:tcPr>
          <w:p w:rsidR="009D00CC" w:rsidRPr="00FC5D0F" w:rsidRDefault="009D00CC" w:rsidP="002D4C16"/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5.5.1.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видам медицинской деятельности, отсутствующим в действующей лицензии медицинской организации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5.5.2.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предоставление реестров счетов в случае прекращения в установленном порядке действия лицензии медицинской организации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5.5.3.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предоставление на оплату  реестров счетов, в случае нарушения лицензионных условий и требований при оказании  медицинской помощи: данные лицензии не соответствуют фактическим адресам осуществления медицинской организацией лицензируемого вида деятельности и др. (по факту выявления, а также на основании информации лицензирующих органов)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5.6.</w:t>
            </w:r>
          </w:p>
        </w:tc>
        <w:tc>
          <w:tcPr>
            <w:tcW w:w="6211" w:type="dxa"/>
          </w:tcPr>
          <w:p w:rsidR="009D00CC" w:rsidRPr="00FC5D0F" w:rsidRDefault="009D00CC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Включение в реестр счетов случаев оказания медицинской помощи специалистом, не имеющим сертификата или свидетельства об аккредитации по профилю оказания </w:t>
            </w:r>
            <w:r w:rsidRPr="00FC5D0F">
              <w:rPr>
                <w:sz w:val="22"/>
                <w:szCs w:val="22"/>
              </w:rPr>
              <w:lastRenderedPageBreak/>
              <w:t>медицинской помощи.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lastRenderedPageBreak/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cantSplit/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Нарушения, связанные с повторным или необоснованным включением в реестр счетов медицинской помощи:</w:t>
            </w:r>
          </w:p>
        </w:tc>
        <w:tc>
          <w:tcPr>
            <w:tcW w:w="3544" w:type="dxa"/>
          </w:tcPr>
          <w:p w:rsidR="009D00CC" w:rsidRPr="00FC5D0F" w:rsidRDefault="009D00CC" w:rsidP="002D4C16"/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5.7.1.</w:t>
            </w:r>
          </w:p>
        </w:tc>
        <w:tc>
          <w:tcPr>
            <w:tcW w:w="6211" w:type="dxa"/>
          </w:tcPr>
          <w:p w:rsidR="009D00CC" w:rsidRPr="00FC5D0F" w:rsidRDefault="009D00CC" w:rsidP="006472AD">
            <w:r w:rsidRPr="00FC5D0F">
              <w:rPr>
                <w:sz w:val="22"/>
                <w:szCs w:val="22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5.7.2.</w:t>
            </w:r>
          </w:p>
        </w:tc>
        <w:tc>
          <w:tcPr>
            <w:tcW w:w="6211" w:type="dxa"/>
          </w:tcPr>
          <w:p w:rsidR="009D00CC" w:rsidRPr="00FC5D0F" w:rsidRDefault="009D00CC" w:rsidP="006472AD">
            <w:r w:rsidRPr="00FC5D0F">
              <w:rPr>
                <w:sz w:val="22"/>
                <w:szCs w:val="22"/>
              </w:rPr>
              <w:t xml:space="preserve">дублирование случаев оказания медицинской помощи в одном реестре 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5.7.3.</w:t>
            </w:r>
          </w:p>
        </w:tc>
        <w:tc>
          <w:tcPr>
            <w:tcW w:w="6211" w:type="dxa"/>
          </w:tcPr>
          <w:p w:rsidR="009D00CC" w:rsidRPr="00FC5D0F" w:rsidRDefault="009D00CC" w:rsidP="006472AD">
            <w:r w:rsidRPr="00FC5D0F">
              <w:rPr>
                <w:sz w:val="22"/>
                <w:szCs w:val="22"/>
              </w:rPr>
              <w:t>стоимость отдельной услуги, включенной в счет, учтена в тарифе на оплату медицинской помощи другой услуги, также предъявленной к оплате медицинской организацией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5.7.4.</w:t>
            </w:r>
          </w:p>
        </w:tc>
        <w:tc>
          <w:tcPr>
            <w:tcW w:w="6211" w:type="dxa"/>
          </w:tcPr>
          <w:p w:rsidR="009D00CC" w:rsidRPr="00FC5D0F" w:rsidRDefault="009D00CC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стоимость услуги включена в норматив финансового обеспечения оплаты амбулаторной медицинской помощи на прикрепленное население, застрахованное в системе ОМС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  <w:rPr>
                <w:b/>
                <w:i/>
              </w:rPr>
            </w:pPr>
            <w:r w:rsidRPr="00FC5D0F">
              <w:rPr>
                <w:b/>
                <w:i/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61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5.7.5.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включения в реестр счетов медицинской помощи:</w:t>
            </w:r>
          </w:p>
          <w:p w:rsidR="009D00CC" w:rsidRPr="00FC5D0F" w:rsidRDefault="009D00CC" w:rsidP="002D4C16">
            <w:r w:rsidRPr="00FC5D0F">
              <w:rPr>
                <w:sz w:val="22"/>
                <w:szCs w:val="22"/>
              </w:rPr>
              <w:t>- амбулаторных посещений в период пребывания застрахованного лица в круглосуточном стационаре (кроме дня поступления и выписки из стационара, а также консультаций в других медицинских организациях в рамках стандартов медицинской помощи);</w:t>
            </w:r>
          </w:p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- </w:t>
            </w:r>
            <w:proofErr w:type="spellStart"/>
            <w:r w:rsidRPr="00FC5D0F">
              <w:rPr>
                <w:sz w:val="22"/>
                <w:szCs w:val="22"/>
              </w:rPr>
              <w:t>пациенто</w:t>
            </w:r>
            <w:proofErr w:type="spellEnd"/>
            <w:r w:rsidRPr="00FC5D0F">
              <w:rPr>
                <w:sz w:val="22"/>
                <w:szCs w:val="22"/>
              </w:rPr>
              <w:t xml:space="preserve"> - дней пребывания застрахованного лица в дневном стационаре в период пребывания пациента в круглосуточном стационар (кроме дня поступления и выписки из стационара, а также консультаций в других МО)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9D00CC" w:rsidRPr="00FC5D0F" w:rsidTr="008A609F">
        <w:trPr>
          <w:trHeight w:val="1084"/>
        </w:trPr>
        <w:tc>
          <w:tcPr>
            <w:tcW w:w="843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5.7.6.</w:t>
            </w:r>
          </w:p>
        </w:tc>
        <w:tc>
          <w:tcPr>
            <w:tcW w:w="6211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включение в реестр счетов нескольких случаев оказания стационарной медицинской помощи застрахованному лицу в один период оплаты с пересечением или совпадением сроков лечения.</w:t>
            </w:r>
          </w:p>
        </w:tc>
        <w:tc>
          <w:tcPr>
            <w:tcW w:w="3544" w:type="dxa"/>
          </w:tcPr>
          <w:p w:rsidR="009D00CC" w:rsidRPr="00FC5D0F" w:rsidRDefault="009D00CC" w:rsidP="002D4C16"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9D00CC" w:rsidRPr="00FC5D0F" w:rsidRDefault="009D00CC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</w:tbl>
    <w:p w:rsidR="008B779D" w:rsidRPr="00FC5D0F" w:rsidRDefault="008B779D" w:rsidP="008B779D"/>
    <w:p w:rsidR="00222ECB" w:rsidRPr="00FC5D0F" w:rsidRDefault="00222ECB" w:rsidP="008B779D"/>
    <w:p w:rsidR="008B779D" w:rsidRPr="00FC5D0F" w:rsidRDefault="008B779D" w:rsidP="008B779D">
      <w:pPr>
        <w:rPr>
          <w:sz w:val="22"/>
          <w:szCs w:val="22"/>
        </w:rPr>
      </w:pPr>
    </w:p>
    <w:p w:rsidR="00F767FA" w:rsidRPr="00104524" w:rsidRDefault="00F767FA" w:rsidP="00F767FA">
      <w:pPr>
        <w:rPr>
          <w:sz w:val="22"/>
          <w:szCs w:val="22"/>
        </w:rPr>
      </w:pPr>
      <w:r w:rsidRPr="00104524">
        <w:rPr>
          <w:sz w:val="22"/>
          <w:szCs w:val="22"/>
        </w:rPr>
        <w:lastRenderedPageBreak/>
        <w:t xml:space="preserve">1*. </w:t>
      </w:r>
      <w:proofErr w:type="spellStart"/>
      <w:r w:rsidRPr="00104524">
        <w:rPr>
          <w:sz w:val="22"/>
          <w:szCs w:val="22"/>
        </w:rPr>
        <w:t>Подушевой</w:t>
      </w:r>
      <w:proofErr w:type="spellEnd"/>
      <w:r w:rsidR="00553CF0" w:rsidRPr="00104524">
        <w:rPr>
          <w:sz w:val="22"/>
          <w:szCs w:val="22"/>
        </w:rPr>
        <w:t xml:space="preserve"> </w:t>
      </w:r>
      <w:r w:rsidRPr="00104524">
        <w:rPr>
          <w:sz w:val="22"/>
          <w:szCs w:val="22"/>
        </w:rPr>
        <w:t xml:space="preserve"> норматив финансирования </w:t>
      </w:r>
      <w:r w:rsidR="00553CF0" w:rsidRPr="00104524">
        <w:rPr>
          <w:sz w:val="22"/>
          <w:szCs w:val="22"/>
        </w:rPr>
        <w:t xml:space="preserve"> медицинской помощи з</w:t>
      </w:r>
      <w:r w:rsidRPr="00104524">
        <w:rPr>
          <w:sz w:val="22"/>
          <w:szCs w:val="22"/>
        </w:rPr>
        <w:t xml:space="preserve">а счет средств ОМС в расчете на одно застрахованное лицо в год </w:t>
      </w:r>
      <w:r w:rsidR="007F6DBD" w:rsidRPr="00104524">
        <w:rPr>
          <w:sz w:val="22"/>
          <w:szCs w:val="22"/>
        </w:rPr>
        <w:t xml:space="preserve">в  зависимости  от  условий  оказания  медицинской  помощи   </w:t>
      </w:r>
      <w:r w:rsidRPr="00104524">
        <w:rPr>
          <w:sz w:val="22"/>
          <w:szCs w:val="22"/>
        </w:rPr>
        <w:t>(</w:t>
      </w:r>
      <w:r w:rsidR="00BB5994" w:rsidRPr="00104524">
        <w:rPr>
          <w:sz w:val="22"/>
          <w:szCs w:val="22"/>
        </w:rPr>
        <w:t xml:space="preserve">2 276,02 руб. </w:t>
      </w:r>
      <w:r w:rsidR="00553CF0" w:rsidRPr="00104524">
        <w:rPr>
          <w:sz w:val="22"/>
          <w:szCs w:val="22"/>
        </w:rPr>
        <w:t xml:space="preserve">- </w:t>
      </w:r>
      <w:proofErr w:type="spellStart"/>
      <w:r w:rsidR="00553CF0" w:rsidRPr="00104524">
        <w:rPr>
          <w:sz w:val="22"/>
          <w:szCs w:val="22"/>
        </w:rPr>
        <w:t>подушевой</w:t>
      </w:r>
      <w:proofErr w:type="spellEnd"/>
      <w:r w:rsidR="00553CF0" w:rsidRPr="00104524">
        <w:rPr>
          <w:sz w:val="22"/>
          <w:szCs w:val="22"/>
        </w:rPr>
        <w:t xml:space="preserve">  норматив финансирования  медицинской помощи, оказанной  в   амбулаторных  условиях, установленный  Тарифным  соглашением на  дату  проведения КОСКУ;   </w:t>
      </w:r>
      <w:r w:rsidR="00772817" w:rsidRPr="00104524">
        <w:rPr>
          <w:sz w:val="22"/>
          <w:szCs w:val="22"/>
        </w:rPr>
        <w:t xml:space="preserve"> </w:t>
      </w:r>
      <w:r w:rsidR="00553CF0" w:rsidRPr="00104524">
        <w:rPr>
          <w:sz w:val="22"/>
          <w:szCs w:val="22"/>
        </w:rPr>
        <w:t xml:space="preserve"> </w:t>
      </w:r>
      <w:r w:rsidR="00BB5994" w:rsidRPr="00104524">
        <w:rPr>
          <w:sz w:val="22"/>
          <w:szCs w:val="22"/>
        </w:rPr>
        <w:t xml:space="preserve">1 025,96 руб. </w:t>
      </w:r>
      <w:r w:rsidR="00553CF0" w:rsidRPr="00104524">
        <w:rPr>
          <w:sz w:val="22"/>
          <w:szCs w:val="22"/>
        </w:rPr>
        <w:t xml:space="preserve">- </w:t>
      </w:r>
      <w:proofErr w:type="spellStart"/>
      <w:r w:rsidR="00553CF0" w:rsidRPr="00104524">
        <w:rPr>
          <w:sz w:val="22"/>
          <w:szCs w:val="22"/>
        </w:rPr>
        <w:t>подушевой</w:t>
      </w:r>
      <w:proofErr w:type="spellEnd"/>
      <w:r w:rsidR="00553CF0" w:rsidRPr="00104524">
        <w:rPr>
          <w:sz w:val="22"/>
          <w:szCs w:val="22"/>
        </w:rPr>
        <w:t xml:space="preserve">  норматив финансирования СМП, оказанной  вне  медицинской  организации, установленный  Тарифным  соглашением на  дату  проведения КОСКУ</w:t>
      </w:r>
      <w:r w:rsidR="00104524">
        <w:rPr>
          <w:sz w:val="22"/>
          <w:szCs w:val="22"/>
        </w:rPr>
        <w:t xml:space="preserve">; </w:t>
      </w:r>
      <w:r w:rsidR="00104524" w:rsidRPr="00104524">
        <w:rPr>
          <w:sz w:val="22"/>
          <w:szCs w:val="22"/>
        </w:rPr>
        <w:t>9 058,1</w:t>
      </w:r>
      <w:r w:rsidR="001820F9" w:rsidRPr="00104524">
        <w:rPr>
          <w:sz w:val="22"/>
          <w:szCs w:val="22"/>
        </w:rPr>
        <w:t xml:space="preserve"> руб. </w:t>
      </w:r>
      <w:r w:rsidR="00FC53A4" w:rsidRPr="00104524">
        <w:rPr>
          <w:sz w:val="22"/>
          <w:szCs w:val="22"/>
        </w:rPr>
        <w:t xml:space="preserve">- </w:t>
      </w:r>
      <w:r w:rsidR="00553CF0" w:rsidRPr="00104524">
        <w:rPr>
          <w:sz w:val="22"/>
          <w:szCs w:val="22"/>
        </w:rPr>
        <w:t xml:space="preserve">  </w:t>
      </w:r>
      <w:proofErr w:type="spellStart"/>
      <w:r w:rsidR="00FC53A4" w:rsidRPr="00104524">
        <w:rPr>
          <w:sz w:val="22"/>
          <w:szCs w:val="22"/>
        </w:rPr>
        <w:t>подушевой</w:t>
      </w:r>
      <w:proofErr w:type="spellEnd"/>
      <w:r w:rsidR="00FC53A4" w:rsidRPr="00104524">
        <w:rPr>
          <w:sz w:val="22"/>
          <w:szCs w:val="22"/>
        </w:rPr>
        <w:t xml:space="preserve">  норматив финансирования при  оказании  медицинской  помощи  в  условиях  стационара,  установленный  в  соответствии  с территориальной  программой  на  дату  проведения  КОСКУ;</w:t>
      </w:r>
      <w:r w:rsidR="00772817" w:rsidRPr="00104524">
        <w:rPr>
          <w:sz w:val="22"/>
          <w:szCs w:val="22"/>
        </w:rPr>
        <w:t xml:space="preserve">  </w:t>
      </w:r>
      <w:r w:rsidR="00FC53A4" w:rsidRPr="00104524">
        <w:rPr>
          <w:sz w:val="22"/>
          <w:szCs w:val="22"/>
        </w:rPr>
        <w:t xml:space="preserve"> </w:t>
      </w:r>
      <w:r w:rsidR="00104524" w:rsidRPr="00104524">
        <w:rPr>
          <w:sz w:val="22"/>
          <w:szCs w:val="22"/>
        </w:rPr>
        <w:t>1 938,2</w:t>
      </w:r>
      <w:r w:rsidR="001820F9" w:rsidRPr="00104524">
        <w:rPr>
          <w:sz w:val="22"/>
          <w:szCs w:val="22"/>
        </w:rPr>
        <w:t xml:space="preserve"> руб. </w:t>
      </w:r>
      <w:r w:rsidR="00FC53A4" w:rsidRPr="00104524">
        <w:rPr>
          <w:sz w:val="22"/>
          <w:szCs w:val="22"/>
        </w:rPr>
        <w:t>-</w:t>
      </w:r>
      <w:r w:rsidR="00772817" w:rsidRPr="00104524">
        <w:rPr>
          <w:sz w:val="22"/>
          <w:szCs w:val="22"/>
        </w:rPr>
        <w:t xml:space="preserve"> </w:t>
      </w:r>
      <w:proofErr w:type="spellStart"/>
      <w:r w:rsidR="00772817" w:rsidRPr="00104524">
        <w:rPr>
          <w:sz w:val="22"/>
          <w:szCs w:val="22"/>
        </w:rPr>
        <w:t>подушевой</w:t>
      </w:r>
      <w:proofErr w:type="spellEnd"/>
      <w:r w:rsidR="00772817" w:rsidRPr="00104524">
        <w:rPr>
          <w:sz w:val="22"/>
          <w:szCs w:val="22"/>
        </w:rPr>
        <w:t xml:space="preserve">  норматив финансирования при  оказании  медицинской  помощи  в  условиях  дневного  стационара,  установленный  в  соответствии  с территориальной  программо</w:t>
      </w:r>
      <w:r w:rsidR="00F12518" w:rsidRPr="00104524">
        <w:rPr>
          <w:sz w:val="22"/>
          <w:szCs w:val="22"/>
        </w:rPr>
        <w:t>й  на  дату  проведения  КОСКУ</w:t>
      </w:r>
      <w:r w:rsidR="00772817" w:rsidRPr="00104524">
        <w:rPr>
          <w:sz w:val="22"/>
          <w:szCs w:val="22"/>
        </w:rPr>
        <w:t>)</w:t>
      </w:r>
      <w:r w:rsidRPr="00104524">
        <w:rPr>
          <w:sz w:val="22"/>
          <w:szCs w:val="22"/>
        </w:rPr>
        <w:t>.</w:t>
      </w:r>
    </w:p>
    <w:p w:rsidR="008A609F" w:rsidRPr="00104524" w:rsidRDefault="008A609F" w:rsidP="008A609F">
      <w:pPr>
        <w:jc w:val="both"/>
        <w:rPr>
          <w:sz w:val="22"/>
          <w:szCs w:val="22"/>
        </w:rPr>
      </w:pPr>
      <w:r w:rsidRPr="00104524">
        <w:rPr>
          <w:sz w:val="22"/>
          <w:szCs w:val="22"/>
        </w:rPr>
        <w:t xml:space="preserve">2*. Объективной причиной отсутствия медицинской документации считать </w:t>
      </w:r>
      <w:r w:rsidR="00CE1130" w:rsidRPr="00104524">
        <w:rPr>
          <w:sz w:val="22"/>
          <w:szCs w:val="22"/>
        </w:rPr>
        <w:t xml:space="preserve">письменный </w:t>
      </w:r>
      <w:r w:rsidRPr="00104524">
        <w:rPr>
          <w:sz w:val="22"/>
          <w:szCs w:val="22"/>
        </w:rPr>
        <w:t>запрос уполномоченного органа или письменный запрос застрахованного лица.</w:t>
      </w:r>
    </w:p>
    <w:p w:rsidR="008B779D" w:rsidRPr="002C35F4" w:rsidRDefault="008A609F" w:rsidP="008A609F">
      <w:pPr>
        <w:jc w:val="both"/>
        <w:rPr>
          <w:sz w:val="22"/>
          <w:szCs w:val="22"/>
        </w:rPr>
      </w:pPr>
      <w:r w:rsidRPr="00104524">
        <w:rPr>
          <w:sz w:val="22"/>
          <w:szCs w:val="22"/>
        </w:rPr>
        <w:t>3*. За исключением случаев исправлений, дописок, заверенных записью «исправленному верить», личной подписью и расшифровкой подписи или печатью врача. При наличии возражений (разногласий) медицинской организации материалы проверки в соответствии с нормами действующего законодательства Российской Федерации направляются в соответствующие правоохранительные органы, которые уполномочены подтвердить факт фальсификации медицинской документации либо установить отсутствие такого факта.</w:t>
      </w:r>
    </w:p>
    <w:sectPr w:rsidR="008B779D" w:rsidRPr="002C35F4" w:rsidSect="002D4C16">
      <w:headerReference w:type="default" r:id="rId8"/>
      <w:headerReference w:type="firs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994" w:rsidRDefault="00BB5994" w:rsidP="008008E2">
      <w:r>
        <w:separator/>
      </w:r>
    </w:p>
  </w:endnote>
  <w:endnote w:type="continuationSeparator" w:id="1">
    <w:p w:rsidR="00BB5994" w:rsidRDefault="00BB5994" w:rsidP="0080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994" w:rsidRDefault="00BB5994" w:rsidP="008008E2">
      <w:r>
        <w:separator/>
      </w:r>
    </w:p>
  </w:footnote>
  <w:footnote w:type="continuationSeparator" w:id="1">
    <w:p w:rsidR="00BB5994" w:rsidRDefault="00BB5994" w:rsidP="00800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1"/>
      <w:docPartObj>
        <w:docPartGallery w:val="Page Numbers (Top of Page)"/>
        <w:docPartUnique/>
      </w:docPartObj>
    </w:sdtPr>
    <w:sdtContent>
      <w:p w:rsidR="00BB5994" w:rsidRDefault="0020380F">
        <w:pPr>
          <w:pStyle w:val="a4"/>
          <w:jc w:val="center"/>
        </w:pPr>
        <w:fldSimple w:instr=" PAGE   \* MERGEFORMAT ">
          <w:r w:rsidR="00104524">
            <w:rPr>
              <w:noProof/>
            </w:rPr>
            <w:t>13</w:t>
          </w:r>
        </w:fldSimple>
      </w:p>
    </w:sdtContent>
  </w:sdt>
  <w:p w:rsidR="00BB5994" w:rsidRDefault="00BB59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0"/>
      <w:docPartObj>
        <w:docPartGallery w:val="Page Numbers (Top of Page)"/>
        <w:docPartUnique/>
      </w:docPartObj>
    </w:sdtPr>
    <w:sdtContent>
      <w:p w:rsidR="00BB5994" w:rsidRDefault="0020380F">
        <w:pPr>
          <w:pStyle w:val="a4"/>
          <w:jc w:val="center"/>
        </w:pPr>
        <w:fldSimple w:instr=" PAGE   \* MERGEFORMAT ">
          <w:r w:rsidR="00104524">
            <w:rPr>
              <w:noProof/>
            </w:rPr>
            <w:t>1</w:t>
          </w:r>
        </w:fldSimple>
      </w:p>
    </w:sdtContent>
  </w:sdt>
  <w:p w:rsidR="00BB5994" w:rsidRDefault="00BB59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2BF8"/>
    <w:multiLevelType w:val="hybridMultilevel"/>
    <w:tmpl w:val="09F6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A7871"/>
    <w:multiLevelType w:val="hybridMultilevel"/>
    <w:tmpl w:val="C8CA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79D"/>
    <w:rsid w:val="000050FA"/>
    <w:rsid w:val="000452A5"/>
    <w:rsid w:val="00072AB4"/>
    <w:rsid w:val="00075595"/>
    <w:rsid w:val="00094608"/>
    <w:rsid w:val="00095E35"/>
    <w:rsid w:val="000A7D8C"/>
    <w:rsid w:val="000E3B58"/>
    <w:rsid w:val="00104524"/>
    <w:rsid w:val="001060DC"/>
    <w:rsid w:val="00114F2D"/>
    <w:rsid w:val="001168A3"/>
    <w:rsid w:val="001317FA"/>
    <w:rsid w:val="00140407"/>
    <w:rsid w:val="00147C27"/>
    <w:rsid w:val="00167F14"/>
    <w:rsid w:val="001820F9"/>
    <w:rsid w:val="001837A6"/>
    <w:rsid w:val="001852D5"/>
    <w:rsid w:val="00190935"/>
    <w:rsid w:val="00193A19"/>
    <w:rsid w:val="001A7C3D"/>
    <w:rsid w:val="001C5277"/>
    <w:rsid w:val="001C7D72"/>
    <w:rsid w:val="00200CD2"/>
    <w:rsid w:val="0020380F"/>
    <w:rsid w:val="00222ECB"/>
    <w:rsid w:val="00224E99"/>
    <w:rsid w:val="00230955"/>
    <w:rsid w:val="002538E9"/>
    <w:rsid w:val="002546D5"/>
    <w:rsid w:val="00257D5D"/>
    <w:rsid w:val="002672E5"/>
    <w:rsid w:val="0028159E"/>
    <w:rsid w:val="002847EE"/>
    <w:rsid w:val="00285154"/>
    <w:rsid w:val="00285503"/>
    <w:rsid w:val="002D470F"/>
    <w:rsid w:val="002D4C16"/>
    <w:rsid w:val="002E696E"/>
    <w:rsid w:val="002E798B"/>
    <w:rsid w:val="002F607F"/>
    <w:rsid w:val="00331A65"/>
    <w:rsid w:val="00351174"/>
    <w:rsid w:val="0037194A"/>
    <w:rsid w:val="003A6C90"/>
    <w:rsid w:val="003D37F5"/>
    <w:rsid w:val="00403134"/>
    <w:rsid w:val="00403174"/>
    <w:rsid w:val="00406ADB"/>
    <w:rsid w:val="004126E9"/>
    <w:rsid w:val="004177E7"/>
    <w:rsid w:val="0042299D"/>
    <w:rsid w:val="0043730F"/>
    <w:rsid w:val="004A6EC6"/>
    <w:rsid w:val="004D7FB8"/>
    <w:rsid w:val="004F08F1"/>
    <w:rsid w:val="005152AE"/>
    <w:rsid w:val="00540332"/>
    <w:rsid w:val="00553CF0"/>
    <w:rsid w:val="00570067"/>
    <w:rsid w:val="00583EA4"/>
    <w:rsid w:val="005A12AB"/>
    <w:rsid w:val="005B2536"/>
    <w:rsid w:val="005B398F"/>
    <w:rsid w:val="005B5610"/>
    <w:rsid w:val="005B7634"/>
    <w:rsid w:val="005C27BD"/>
    <w:rsid w:val="005C61D6"/>
    <w:rsid w:val="00602068"/>
    <w:rsid w:val="00611AB2"/>
    <w:rsid w:val="006229F9"/>
    <w:rsid w:val="00622E47"/>
    <w:rsid w:val="00627418"/>
    <w:rsid w:val="00640D03"/>
    <w:rsid w:val="006472AD"/>
    <w:rsid w:val="0065414C"/>
    <w:rsid w:val="00661E6D"/>
    <w:rsid w:val="006679DA"/>
    <w:rsid w:val="006E1E5E"/>
    <w:rsid w:val="006E1F22"/>
    <w:rsid w:val="007013D8"/>
    <w:rsid w:val="007143A8"/>
    <w:rsid w:val="0071627F"/>
    <w:rsid w:val="00772817"/>
    <w:rsid w:val="00787500"/>
    <w:rsid w:val="0079258C"/>
    <w:rsid w:val="00794FBB"/>
    <w:rsid w:val="007E0B6F"/>
    <w:rsid w:val="007F0634"/>
    <w:rsid w:val="007F6DBD"/>
    <w:rsid w:val="008008E2"/>
    <w:rsid w:val="0081384B"/>
    <w:rsid w:val="00814AC5"/>
    <w:rsid w:val="00842C49"/>
    <w:rsid w:val="00854897"/>
    <w:rsid w:val="0085619A"/>
    <w:rsid w:val="00861967"/>
    <w:rsid w:val="008A2875"/>
    <w:rsid w:val="008A3300"/>
    <w:rsid w:val="008A609F"/>
    <w:rsid w:val="008B3379"/>
    <w:rsid w:val="008B3876"/>
    <w:rsid w:val="008B6F27"/>
    <w:rsid w:val="008B779D"/>
    <w:rsid w:val="008C1B6A"/>
    <w:rsid w:val="008C4414"/>
    <w:rsid w:val="008E4F37"/>
    <w:rsid w:val="008E6F96"/>
    <w:rsid w:val="008F6A1D"/>
    <w:rsid w:val="008F6ACC"/>
    <w:rsid w:val="00920830"/>
    <w:rsid w:val="00927BAD"/>
    <w:rsid w:val="00932FCB"/>
    <w:rsid w:val="00955113"/>
    <w:rsid w:val="00977C54"/>
    <w:rsid w:val="009C0123"/>
    <w:rsid w:val="009C100B"/>
    <w:rsid w:val="009D00CC"/>
    <w:rsid w:val="009D4524"/>
    <w:rsid w:val="009E29C9"/>
    <w:rsid w:val="009F7CE3"/>
    <w:rsid w:val="00A01322"/>
    <w:rsid w:val="00A066B5"/>
    <w:rsid w:val="00A20234"/>
    <w:rsid w:val="00A47EEC"/>
    <w:rsid w:val="00A749EB"/>
    <w:rsid w:val="00A92F0A"/>
    <w:rsid w:val="00AA1E8C"/>
    <w:rsid w:val="00AE68A5"/>
    <w:rsid w:val="00B10873"/>
    <w:rsid w:val="00B52468"/>
    <w:rsid w:val="00B54A00"/>
    <w:rsid w:val="00B62B87"/>
    <w:rsid w:val="00B71CEC"/>
    <w:rsid w:val="00B7750F"/>
    <w:rsid w:val="00B97C6D"/>
    <w:rsid w:val="00BA6FF2"/>
    <w:rsid w:val="00BB5994"/>
    <w:rsid w:val="00BD5236"/>
    <w:rsid w:val="00BF5B26"/>
    <w:rsid w:val="00C072DA"/>
    <w:rsid w:val="00C34542"/>
    <w:rsid w:val="00C43A8B"/>
    <w:rsid w:val="00C5500D"/>
    <w:rsid w:val="00C6021F"/>
    <w:rsid w:val="00C869BC"/>
    <w:rsid w:val="00C979A5"/>
    <w:rsid w:val="00CE1130"/>
    <w:rsid w:val="00CF54C4"/>
    <w:rsid w:val="00D060A3"/>
    <w:rsid w:val="00D5729F"/>
    <w:rsid w:val="00D764A2"/>
    <w:rsid w:val="00D978C2"/>
    <w:rsid w:val="00DC1E07"/>
    <w:rsid w:val="00DD28B0"/>
    <w:rsid w:val="00E3146C"/>
    <w:rsid w:val="00E344FD"/>
    <w:rsid w:val="00E64B1F"/>
    <w:rsid w:val="00E71C39"/>
    <w:rsid w:val="00E72092"/>
    <w:rsid w:val="00E82C62"/>
    <w:rsid w:val="00EC78E5"/>
    <w:rsid w:val="00ED17D2"/>
    <w:rsid w:val="00EE2126"/>
    <w:rsid w:val="00EF3921"/>
    <w:rsid w:val="00F0480C"/>
    <w:rsid w:val="00F12518"/>
    <w:rsid w:val="00F24665"/>
    <w:rsid w:val="00F2580C"/>
    <w:rsid w:val="00F64181"/>
    <w:rsid w:val="00F72385"/>
    <w:rsid w:val="00F767FA"/>
    <w:rsid w:val="00F82C09"/>
    <w:rsid w:val="00F91CC9"/>
    <w:rsid w:val="00FB4720"/>
    <w:rsid w:val="00FC53A4"/>
    <w:rsid w:val="00FC5D0F"/>
    <w:rsid w:val="00FD3A7A"/>
    <w:rsid w:val="00FE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B77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779D"/>
  </w:style>
  <w:style w:type="paragraph" w:styleId="a7">
    <w:name w:val="Balloon Text"/>
    <w:basedOn w:val="a"/>
    <w:link w:val="a8"/>
    <w:semiHidden/>
    <w:rsid w:val="008B77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B77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8B77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78E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8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8E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729AB-9F44-4E4D-93FE-666A932E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14</Pages>
  <Words>4305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69</cp:revision>
  <cp:lastPrinted>2019-04-09T08:11:00Z</cp:lastPrinted>
  <dcterms:created xsi:type="dcterms:W3CDTF">2015-04-10T08:54:00Z</dcterms:created>
  <dcterms:modified xsi:type="dcterms:W3CDTF">2019-12-28T11:59:00Z</dcterms:modified>
</cp:coreProperties>
</file>